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A779B" w14:textId="77777777" w:rsidR="00C017E5" w:rsidRDefault="00C017E5" w:rsidP="00C017E5">
      <w:pPr>
        <w:pStyle w:val="Normalwebb"/>
        <w:rPr>
          <w:b/>
        </w:rPr>
      </w:pPr>
      <w:r>
        <w:rPr>
          <w:b/>
        </w:rPr>
        <w:t xml:space="preserve">Har du rätt </w:t>
      </w:r>
      <w:r w:rsidRPr="003A4402">
        <w:rPr>
          <w:b/>
        </w:rPr>
        <w:t>till bostadstillägg från Pensionsmyndigheten?</w:t>
      </w:r>
    </w:p>
    <w:p w14:paraId="6C0515CB" w14:textId="394F6F2A" w:rsidR="00061FC6" w:rsidRDefault="00061FC6" w:rsidP="00BB4EBA">
      <w:pPr>
        <w:pStyle w:val="Normalwebb"/>
        <w:pBdr>
          <w:bottom w:val="single" w:sz="12" w:space="1" w:color="auto"/>
        </w:pBdr>
      </w:pPr>
    </w:p>
    <w:p w14:paraId="24553AAF" w14:textId="77777777" w:rsidR="00061FC6" w:rsidRDefault="00501A2B" w:rsidP="005C7D3B">
      <w:pPr>
        <w:pStyle w:val="Normalwebb"/>
      </w:pPr>
      <w:r>
        <w:t>Bostadstillägg är ett tillägg till d</w:t>
      </w:r>
      <w:r w:rsidR="009D224A">
        <w:t xml:space="preserve">in </w:t>
      </w:r>
      <w:r>
        <w:t xml:space="preserve">allmänna pension som du ansöker om hos Pensionsmyndigheten. Din bostadskostnad, inkomster och eventuella tillgångar avgör om du kan få bostadstillägg. </w:t>
      </w:r>
      <w:r w:rsidR="00923D59" w:rsidRPr="004817CB">
        <w:t>Vid en ansökan om bostadstillägg prövas även rätten till äldreförsörjningsstöd.</w:t>
      </w:r>
    </w:p>
    <w:p w14:paraId="74B923D6" w14:textId="5691763D" w:rsidR="00D610AE" w:rsidRPr="00A27B59" w:rsidRDefault="0029290D" w:rsidP="00D610AE">
      <w:pPr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>T</w:t>
      </w:r>
      <w:r w:rsidR="00D610AE" w:rsidRPr="00A27B59"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>re steg för att ansöka</w:t>
      </w:r>
    </w:p>
    <w:p w14:paraId="7DA0C7E4" w14:textId="77777777" w:rsidR="00D610AE" w:rsidRDefault="00D610AE" w:rsidP="00D610AE">
      <w:pPr>
        <w:textAlignment w:val="baseline"/>
        <w:rPr>
          <w:rFonts w:ascii="Verdana" w:eastAsia="Times New Roman" w:hAnsi="Verdana" w:cs="Times New Roman"/>
          <w:b/>
          <w:sz w:val="20"/>
          <w:szCs w:val="20"/>
          <w:lang w:eastAsia="sv-SE"/>
        </w:rPr>
      </w:pPr>
    </w:p>
    <w:p w14:paraId="1C217F79" w14:textId="2571DBA0" w:rsidR="00D610AE" w:rsidRPr="0032358F" w:rsidRDefault="0029290D" w:rsidP="00D610AE">
      <w:pPr>
        <w:pStyle w:val="Liststycke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Förbered dig genom att ta fram alla uppgifter. Du behöver uppge exakta belopp</w:t>
      </w:r>
      <w:r w:rsidR="00D610AE" w:rsidRPr="0032358F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</w:t>
      </w:r>
    </w:p>
    <w:p w14:paraId="4C24125C" w14:textId="77777777" w:rsidR="00D610AE" w:rsidRDefault="000E653B" w:rsidP="00D610AE">
      <w:pPr>
        <w:pStyle w:val="Liststycke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Du behöver lämna uppgifter </w:t>
      </w:r>
      <w:r w:rsidR="00D610AE" w:rsidRPr="001532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om </w:t>
      </w:r>
      <w:r w:rsidR="00D610A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din </w:t>
      </w:r>
      <w:r w:rsidR="00D610AE" w:rsidRPr="0015328F">
        <w:rPr>
          <w:rFonts w:ascii="Times New Roman" w:eastAsia="Times New Roman" w:hAnsi="Times New Roman" w:cs="Times New Roman"/>
          <w:sz w:val="24"/>
          <w:szCs w:val="24"/>
          <w:lang w:eastAsia="sv-SE"/>
        </w:rPr>
        <w:t>bostadskostnad, inkomster och tillgångar.</w:t>
      </w:r>
    </w:p>
    <w:p w14:paraId="1EE11F40" w14:textId="77777777" w:rsidR="005A0BCD" w:rsidRDefault="005A0BCD" w:rsidP="00D610AE">
      <w:pPr>
        <w:pStyle w:val="Liststycke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D78AD32" w14:textId="77777777" w:rsidR="005A0BCD" w:rsidRPr="00A34074" w:rsidRDefault="005A0BCD" w:rsidP="00A34074">
      <w:pPr>
        <w:pStyle w:val="Liststycke"/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3407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Hos många hyresvärdar kan man logga in på deras hemsida för att </w:t>
      </w:r>
      <w:r w:rsidR="00285A23" w:rsidRPr="00BD6D16">
        <w:rPr>
          <w:rFonts w:ascii="Times New Roman" w:eastAsia="Times New Roman" w:hAnsi="Times New Roman" w:cs="Times New Roman"/>
          <w:sz w:val="24"/>
          <w:szCs w:val="24"/>
          <w:lang w:eastAsia="sv-SE"/>
        </w:rPr>
        <w:t>hitta uppgift</w:t>
      </w:r>
      <w:r w:rsidR="00BD6D16" w:rsidRPr="00BD6D1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om sin hyra.</w:t>
      </w:r>
      <w:r w:rsidR="00285A23" w:rsidRPr="00BD6D1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599933ED" w14:textId="77777777" w:rsidR="005A0BCD" w:rsidRPr="00A34074" w:rsidRDefault="0029290D" w:rsidP="00A34074">
      <w:pPr>
        <w:pStyle w:val="Liststycke"/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9290D">
        <w:rPr>
          <w:rFonts w:ascii="Times New Roman" w:eastAsia="Times New Roman" w:hAnsi="Times New Roman" w:cs="Times New Roman"/>
          <w:sz w:val="24"/>
          <w:szCs w:val="24"/>
          <w:lang w:eastAsia="sv-SE"/>
        </w:rPr>
        <w:t>Uppgifter om tjänstepension eller privat pension hittar du om du loggar in på respektive bolags webbplats.</w:t>
      </w:r>
      <w:r w:rsidR="005A0BC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6569DFFD" w14:textId="77777777" w:rsidR="0029290D" w:rsidRPr="00A34074" w:rsidRDefault="0029290D" w:rsidP="00A34074">
      <w:pPr>
        <w:pStyle w:val="Liststycke"/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34074">
        <w:rPr>
          <w:rFonts w:ascii="Times New Roman" w:eastAsia="Times New Roman" w:hAnsi="Times New Roman" w:cs="Times New Roman"/>
          <w:sz w:val="24"/>
          <w:szCs w:val="24"/>
          <w:lang w:eastAsia="sv-SE"/>
        </w:rPr>
        <w:t>Om du behöver uppgifter från banken, till exempel om bolån eller årsbesked, kan du logga in på din bank</w:t>
      </w:r>
      <w:r w:rsidR="005A0BCD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r w:rsidR="005A0BCD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34E73087" w14:textId="1C035E52" w:rsidR="005A0BCD" w:rsidRPr="0015328F" w:rsidRDefault="0029290D" w:rsidP="00A34074">
      <w:pPr>
        <w:pStyle w:val="Liststycke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9290D">
        <w:rPr>
          <w:rFonts w:ascii="Times New Roman" w:eastAsia="Times New Roman" w:hAnsi="Times New Roman" w:cs="Times New Roman"/>
          <w:sz w:val="24"/>
          <w:szCs w:val="24"/>
          <w:lang w:eastAsia="sv-SE"/>
        </w:rPr>
        <w:t>Om du är ansluten till en digital brevlåda så kan din post komma dit, då kan du hitta underlag där.</w:t>
      </w:r>
    </w:p>
    <w:p w14:paraId="243D86E8" w14:textId="77777777" w:rsidR="00D610AE" w:rsidRPr="00A34074" w:rsidRDefault="00D610AE" w:rsidP="00A34074">
      <w:pPr>
        <w:pStyle w:val="Liststyck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76D4048" w14:textId="77777777" w:rsidR="00D610AE" w:rsidRPr="0032358F" w:rsidRDefault="00D610AE" w:rsidP="00D610AE">
      <w:pPr>
        <w:pStyle w:val="Liststycke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32358F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Gör en beräkning innan du ansöker</w:t>
      </w:r>
    </w:p>
    <w:p w14:paraId="6547E75D" w14:textId="77777777" w:rsidR="00D610AE" w:rsidRPr="0015328F" w:rsidRDefault="00D610AE" w:rsidP="00D610AE">
      <w:pPr>
        <w:pStyle w:val="Default"/>
        <w:ind w:left="720"/>
        <w:rPr>
          <w:rFonts w:ascii="Times New Roman" w:hAnsi="Times New Roman" w:cs="Times New Roman"/>
          <w:iCs/>
        </w:rPr>
      </w:pPr>
      <w:r w:rsidRPr="0015328F">
        <w:rPr>
          <w:rFonts w:ascii="Times New Roman" w:hAnsi="Times New Roman" w:cs="Times New Roman"/>
        </w:rPr>
        <w:t xml:space="preserve">På </w:t>
      </w:r>
      <w:hyperlink r:id="rId11" w:history="1">
        <w:r w:rsidRPr="00941DAC">
          <w:rPr>
            <w:rStyle w:val="Hyperlnk"/>
            <w:rFonts w:ascii="Times New Roman" w:hAnsi="Times New Roman" w:cs="Times New Roman"/>
            <w:i/>
            <w:iCs/>
          </w:rPr>
          <w:t>pensionsmyndigheten.se/beraknabt</w:t>
        </w:r>
      </w:hyperlink>
      <w:r w:rsidRPr="0015328F">
        <w:rPr>
          <w:rFonts w:ascii="Times New Roman" w:hAnsi="Times New Roman" w:cs="Times New Roman"/>
          <w:i/>
          <w:iCs/>
        </w:rPr>
        <w:t xml:space="preserve"> </w:t>
      </w:r>
      <w:r w:rsidRPr="0015328F">
        <w:rPr>
          <w:rFonts w:ascii="Times New Roman" w:hAnsi="Times New Roman" w:cs="Times New Roman"/>
          <w:iCs/>
        </w:rPr>
        <w:t>kan d</w:t>
      </w:r>
      <w:r>
        <w:rPr>
          <w:rFonts w:ascii="Times New Roman" w:hAnsi="Times New Roman" w:cs="Times New Roman"/>
          <w:iCs/>
        </w:rPr>
        <w:t>u</w:t>
      </w:r>
      <w:r w:rsidRPr="0015328F">
        <w:rPr>
          <w:rFonts w:ascii="Times New Roman" w:hAnsi="Times New Roman" w:cs="Times New Roman"/>
          <w:iCs/>
        </w:rPr>
        <w:t xml:space="preserve"> testa och göra en beräkning. </w:t>
      </w:r>
      <w:r>
        <w:rPr>
          <w:rFonts w:ascii="Times New Roman" w:hAnsi="Times New Roman" w:cs="Times New Roman"/>
          <w:iCs/>
        </w:rPr>
        <w:t xml:space="preserve">Ingenting registreras och du kan enkelt testa flera gånger. </w:t>
      </w:r>
      <w:r w:rsidRPr="0015328F">
        <w:rPr>
          <w:rFonts w:ascii="Times New Roman" w:hAnsi="Times New Roman" w:cs="Times New Roman"/>
          <w:iCs/>
        </w:rPr>
        <w:t>D</w:t>
      </w:r>
      <w:r>
        <w:rPr>
          <w:rFonts w:ascii="Times New Roman" w:hAnsi="Times New Roman" w:cs="Times New Roman"/>
          <w:iCs/>
        </w:rPr>
        <w:t>u</w:t>
      </w:r>
      <w:r w:rsidRPr="0015328F">
        <w:rPr>
          <w:rFonts w:ascii="Times New Roman" w:hAnsi="Times New Roman" w:cs="Times New Roman"/>
          <w:iCs/>
        </w:rPr>
        <w:t xml:space="preserve"> får svar direkt om d</w:t>
      </w:r>
      <w:r>
        <w:rPr>
          <w:rFonts w:ascii="Times New Roman" w:hAnsi="Times New Roman" w:cs="Times New Roman"/>
          <w:iCs/>
        </w:rPr>
        <w:t>u</w:t>
      </w:r>
      <w:r w:rsidRPr="0015328F">
        <w:rPr>
          <w:rFonts w:ascii="Times New Roman" w:hAnsi="Times New Roman" w:cs="Times New Roman"/>
          <w:iCs/>
        </w:rPr>
        <w:t xml:space="preserve"> bör gå vidare med en ansökan.</w:t>
      </w:r>
    </w:p>
    <w:p w14:paraId="1283D97E" w14:textId="77777777" w:rsidR="00D610AE" w:rsidRPr="0015328F" w:rsidRDefault="00D610AE" w:rsidP="00D610AE">
      <w:pPr>
        <w:pStyle w:val="Default"/>
        <w:rPr>
          <w:rFonts w:ascii="Times New Roman" w:hAnsi="Times New Roman" w:cs="Times New Roman"/>
        </w:rPr>
      </w:pPr>
    </w:p>
    <w:p w14:paraId="673B702B" w14:textId="77777777" w:rsidR="00D610AE" w:rsidRPr="0032358F" w:rsidRDefault="00D610AE" w:rsidP="00D610AE">
      <w:pPr>
        <w:pStyle w:val="Liststycke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32358F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Gör ansökan</w:t>
      </w:r>
    </w:p>
    <w:p w14:paraId="6E4B00B4" w14:textId="77777777" w:rsidR="00D610AE" w:rsidRPr="0015328F" w:rsidRDefault="00D610AE" w:rsidP="00D610AE">
      <w:pPr>
        <w:pStyle w:val="Liststycke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5328F">
        <w:rPr>
          <w:rFonts w:ascii="Times New Roman" w:hAnsi="Times New Roman" w:cs="Times New Roman"/>
          <w:color w:val="000000"/>
          <w:sz w:val="24"/>
          <w:szCs w:val="24"/>
        </w:rPr>
        <w:t>Enklast ansöker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du</w:t>
      </w:r>
      <w:r w:rsidRPr="0015328F">
        <w:rPr>
          <w:rFonts w:ascii="Times New Roman" w:hAnsi="Times New Roman" w:cs="Times New Roman"/>
          <w:color w:val="000000"/>
          <w:sz w:val="24"/>
          <w:szCs w:val="24"/>
        </w:rPr>
        <w:t xml:space="preserve"> på </w:t>
      </w:r>
      <w:hyperlink r:id="rId12" w:history="1">
        <w:r w:rsidRPr="00941DAC">
          <w:rPr>
            <w:rStyle w:val="Hyperlnk"/>
            <w:rFonts w:ascii="Times New Roman" w:hAnsi="Times New Roman" w:cs="Times New Roman"/>
            <w:i/>
            <w:iCs/>
            <w:sz w:val="24"/>
            <w:szCs w:val="24"/>
          </w:rPr>
          <w:t>pensionsmyndigheten.se/ansokbt</w:t>
        </w:r>
      </w:hyperlink>
      <w:r w:rsidRPr="001532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5328F">
        <w:rPr>
          <w:rFonts w:ascii="Times New Roman" w:hAnsi="Times New Roman" w:cs="Times New Roman"/>
          <w:color w:val="000000"/>
          <w:sz w:val="24"/>
          <w:szCs w:val="24"/>
        </w:rPr>
        <w:t xml:space="preserve">med en e-legitimation såsom BankID. I webbansökan finns förklarande texter som hjälper </w:t>
      </w:r>
      <w:r>
        <w:rPr>
          <w:rFonts w:ascii="Times New Roman" w:hAnsi="Times New Roman" w:cs="Times New Roman"/>
          <w:color w:val="000000"/>
          <w:sz w:val="24"/>
          <w:szCs w:val="24"/>
        </w:rPr>
        <w:t>dig</w:t>
      </w:r>
      <w:r w:rsidRPr="0015328F">
        <w:rPr>
          <w:rFonts w:ascii="Times New Roman" w:hAnsi="Times New Roman" w:cs="Times New Roman"/>
          <w:color w:val="000000"/>
          <w:sz w:val="24"/>
          <w:szCs w:val="24"/>
        </w:rPr>
        <w:t xml:space="preserve"> att fylla i rätt uppgifter. </w:t>
      </w:r>
    </w:p>
    <w:p w14:paraId="4E66E67C" w14:textId="77777777" w:rsidR="00D610AE" w:rsidRPr="0015328F" w:rsidRDefault="00D610AE" w:rsidP="00D610AE">
      <w:pPr>
        <w:pStyle w:val="Liststycke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CA50EDE" w14:textId="77777777" w:rsidR="00D610AE" w:rsidRPr="00E85535" w:rsidRDefault="00D610AE" w:rsidP="00D610AE">
      <w:pPr>
        <w:pStyle w:val="Liststycke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eastAsia="sv-S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15328F">
        <w:rPr>
          <w:rFonts w:ascii="Times New Roman" w:hAnsi="Times New Roman" w:cs="Times New Roman"/>
          <w:color w:val="000000"/>
          <w:sz w:val="24"/>
          <w:szCs w:val="24"/>
        </w:rPr>
        <w:t xml:space="preserve"> kan även ansöka via blankett som </w:t>
      </w:r>
      <w:r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15328F">
        <w:rPr>
          <w:rFonts w:ascii="Times New Roman" w:hAnsi="Times New Roman" w:cs="Times New Roman"/>
          <w:color w:val="000000"/>
          <w:sz w:val="24"/>
          <w:szCs w:val="24"/>
        </w:rPr>
        <w:t xml:space="preserve"> laddar ner från </w:t>
      </w:r>
      <w:r w:rsidR="000E653B" w:rsidRPr="0032358F">
        <w:rPr>
          <w:rFonts w:ascii="Times New Roman" w:hAnsi="Times New Roman" w:cs="Times New Roman"/>
          <w:i/>
          <w:color w:val="000000"/>
          <w:sz w:val="24"/>
          <w:szCs w:val="24"/>
        </w:rPr>
        <w:t>pensionsmyndigheten.s</w:t>
      </w:r>
      <w:r w:rsidR="00CC25EF">
        <w:rPr>
          <w:rFonts w:ascii="Times New Roman" w:hAnsi="Times New Roman" w:cs="Times New Roman"/>
          <w:i/>
          <w:color w:val="000000"/>
          <w:sz w:val="24"/>
          <w:szCs w:val="24"/>
        </w:rPr>
        <w:t>e</w:t>
      </w:r>
      <w:r w:rsidRPr="0015328F">
        <w:rPr>
          <w:rFonts w:ascii="Times New Roman" w:hAnsi="Times New Roman" w:cs="Times New Roman"/>
          <w:color w:val="000000"/>
          <w:sz w:val="24"/>
          <w:szCs w:val="24"/>
        </w:rPr>
        <w:t xml:space="preserve">, hämtar på ett servicekontor eller beställer från </w:t>
      </w:r>
      <w:r w:rsidR="00415BFA">
        <w:rPr>
          <w:rFonts w:ascii="Times New Roman" w:hAnsi="Times New Roman" w:cs="Times New Roman"/>
          <w:color w:val="000000"/>
          <w:sz w:val="24"/>
          <w:szCs w:val="24"/>
        </w:rPr>
        <w:t xml:space="preserve">Pensionsmyndighetens </w:t>
      </w:r>
      <w:r w:rsidRPr="0015328F">
        <w:rPr>
          <w:rFonts w:ascii="Times New Roman" w:hAnsi="Times New Roman" w:cs="Times New Roman"/>
          <w:color w:val="000000"/>
          <w:sz w:val="24"/>
          <w:szCs w:val="24"/>
        </w:rPr>
        <w:t>kundservice.</w:t>
      </w:r>
      <w:r>
        <w:rPr>
          <w:rFonts w:cs="Le Monde Livre Ptf"/>
          <w:color w:val="000000"/>
          <w:sz w:val="23"/>
          <w:szCs w:val="23"/>
        </w:rPr>
        <w:t xml:space="preserve"> </w:t>
      </w:r>
    </w:p>
    <w:p w14:paraId="43384319" w14:textId="77777777" w:rsidR="00D610AE" w:rsidRPr="007242EC" w:rsidRDefault="00D610AE" w:rsidP="00D610AE">
      <w:pPr>
        <w:textAlignment w:val="baseline"/>
        <w:rPr>
          <w:rFonts w:ascii="Verdana" w:eastAsia="Times New Roman" w:hAnsi="Verdana" w:cs="Times New Roman"/>
          <w:b/>
          <w:sz w:val="20"/>
          <w:szCs w:val="20"/>
          <w:lang w:eastAsia="sv-SE"/>
        </w:rPr>
      </w:pPr>
    </w:p>
    <w:p w14:paraId="6072F7DD" w14:textId="77777777" w:rsidR="00D610AE" w:rsidRDefault="00D610AE" w:rsidP="00D610AE">
      <w:pPr>
        <w:pStyle w:val="Normalwebb"/>
        <w:spacing w:before="0" w:beforeAutospacing="0" w:after="0" w:afterAutospacing="0"/>
        <w:ind w:left="720"/>
      </w:pPr>
      <w:r w:rsidRPr="00152992">
        <w:t>I bifogade länkar finner ni ansökningsblanketter</w:t>
      </w:r>
      <w:r>
        <w:t xml:space="preserve"> och hjälp för att fylla i blanketten.</w:t>
      </w:r>
    </w:p>
    <w:p w14:paraId="359BB4B3" w14:textId="77777777" w:rsidR="00D610AE" w:rsidRDefault="00D610AE" w:rsidP="00D610AE">
      <w:pPr>
        <w:pStyle w:val="Normalwebb"/>
        <w:spacing w:before="0" w:beforeAutospacing="0" w:after="0" w:afterAutospacing="0"/>
        <w:ind w:left="720"/>
        <w:rPr>
          <w:rStyle w:val="Hyperlnk"/>
        </w:rPr>
      </w:pPr>
      <w:hyperlink r:id="rId13" w:history="1">
        <w:r w:rsidRPr="00E85535">
          <w:rPr>
            <w:rStyle w:val="Hyperlnk"/>
          </w:rPr>
          <w:t>Blanketter</w:t>
        </w:r>
      </w:hyperlink>
      <w:r>
        <w:rPr>
          <w:rStyle w:val="Hyperlnk"/>
        </w:rPr>
        <w:t xml:space="preserve"> </w:t>
      </w:r>
    </w:p>
    <w:p w14:paraId="31700195" w14:textId="77777777" w:rsidR="00D610AE" w:rsidRDefault="00D610AE" w:rsidP="00D610AE">
      <w:pPr>
        <w:pStyle w:val="Liststycke"/>
      </w:pPr>
      <w:hyperlink r:id="rId14" w:history="1">
        <w:r>
          <w:rPr>
            <w:rStyle w:val="Hyperlnk"/>
            <w:rFonts w:ascii="Times New Roman" w:eastAsia="Times New Roman" w:hAnsi="Times New Roman" w:cs="Times New Roman"/>
            <w:sz w:val="24"/>
            <w:szCs w:val="24"/>
            <w:lang w:eastAsia="sv-SE"/>
          </w:rPr>
          <w:t>Blanketthjälp</w:t>
        </w:r>
      </w:hyperlink>
    </w:p>
    <w:p w14:paraId="08B51693" w14:textId="54BDFE0C" w:rsidR="00222E6D" w:rsidRPr="00DA038D" w:rsidRDefault="00B274E3" w:rsidP="00DA038D">
      <w:pPr>
        <w:pStyle w:val="Normalwebb"/>
        <w:spacing w:before="0" w:beforeAutospacing="0" w:after="0" w:afterAutospacing="0"/>
      </w:pPr>
      <w:r>
        <w:t xml:space="preserve">Behöver du hjälp att </w:t>
      </w:r>
      <w:r w:rsidR="003E6440">
        <w:t>gör</w:t>
      </w:r>
      <w:r w:rsidR="00836D88">
        <w:t>a</w:t>
      </w:r>
      <w:r w:rsidR="003E6440">
        <w:t xml:space="preserve"> en beräkning eller fylla i en ansökan kan du besöka ett servicekontor eller ringa </w:t>
      </w:r>
      <w:r w:rsidR="00415BFA">
        <w:rPr>
          <w:color w:val="000000"/>
        </w:rPr>
        <w:t>Pensionsmyndighetens</w:t>
      </w:r>
      <w:r w:rsidR="00415BFA">
        <w:t xml:space="preserve"> </w:t>
      </w:r>
      <w:r w:rsidR="003E6440">
        <w:t>kundservice.</w:t>
      </w:r>
      <w:r w:rsidR="1CA39D09">
        <w:t xml:space="preserve"> </w:t>
      </w:r>
    </w:p>
    <w:p w14:paraId="6FBC8428" w14:textId="77777777" w:rsidR="00DA038D" w:rsidRDefault="00DA038D" w:rsidP="008A29AC">
      <w:pPr>
        <w:pStyle w:val="Normalwebb"/>
        <w:spacing w:after="0" w:afterAutospacing="0"/>
        <w:rPr>
          <w:b/>
        </w:rPr>
      </w:pPr>
    </w:p>
    <w:p w14:paraId="25C538DC" w14:textId="77777777" w:rsidR="00DA038D" w:rsidRDefault="00DA038D" w:rsidP="008A29AC">
      <w:pPr>
        <w:pStyle w:val="Normalwebb"/>
        <w:spacing w:after="0" w:afterAutospacing="0"/>
        <w:rPr>
          <w:b/>
        </w:rPr>
      </w:pPr>
    </w:p>
    <w:p w14:paraId="4D0C88CD" w14:textId="77777777" w:rsidR="00DA038D" w:rsidRDefault="00DA038D" w:rsidP="008A29AC">
      <w:pPr>
        <w:pStyle w:val="Normalwebb"/>
        <w:spacing w:after="0" w:afterAutospacing="0"/>
        <w:rPr>
          <w:b/>
        </w:rPr>
      </w:pPr>
    </w:p>
    <w:p w14:paraId="262FC6AB" w14:textId="1A230892" w:rsidR="00912AC6" w:rsidRPr="008A29AC" w:rsidRDefault="00AD41CE" w:rsidP="008A29AC">
      <w:pPr>
        <w:pStyle w:val="Normalwebb"/>
        <w:spacing w:after="0" w:afterAutospacing="0"/>
        <w:rPr>
          <w:b/>
        </w:rPr>
      </w:pPr>
      <w:r>
        <w:rPr>
          <w:b/>
        </w:rPr>
        <w:lastRenderedPageBreak/>
        <w:t>Du eller behörig anhörig kan ansöka</w:t>
      </w:r>
    </w:p>
    <w:p w14:paraId="5BBB468C" w14:textId="77777777" w:rsidR="00A34074" w:rsidRDefault="00923D59" w:rsidP="00A34074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1051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Är du anhörig till någon som inte längre kan ha hand om sin ekonomi kan du som anhörig göra ansökan åt din närstående. Mer information finns på </w:t>
      </w:r>
      <w:r w:rsidR="00415BFA" w:rsidRPr="00D70B1E">
        <w:rPr>
          <w:rFonts w:ascii="Times New Roman" w:hAnsi="Times New Roman" w:cs="Times New Roman"/>
          <w:i/>
          <w:color w:val="000000"/>
          <w:sz w:val="24"/>
          <w:szCs w:val="24"/>
        </w:rPr>
        <w:t>pensionsmyndigheten.se</w:t>
      </w:r>
      <w:r w:rsidR="00867F21" w:rsidRPr="00F1051F" w:rsidDel="00867F2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2445EE6B" w14:textId="7B0075FC" w:rsidR="00923D59" w:rsidRDefault="00923D59" w:rsidP="00A34074">
      <w:pPr>
        <w:textAlignment w:val="baseline"/>
      </w:pPr>
      <w:hyperlink r:id="rId15" w:tgtFrame="_blank" w:history="1">
        <w:r w:rsidRPr="00931C70">
          <w:rPr>
            <w:rStyle w:val="Hyperlnk"/>
          </w:rPr>
          <w:t>Ansökan</w:t>
        </w:r>
      </w:hyperlink>
      <w:r w:rsidRPr="00F1051F">
        <w:t> </w:t>
      </w:r>
    </w:p>
    <w:p w14:paraId="29D8454E" w14:textId="77777777" w:rsidR="00A34E28" w:rsidRDefault="00A34E28" w:rsidP="00923D59">
      <w:pPr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</w:p>
    <w:p w14:paraId="7F7C14DE" w14:textId="77777777" w:rsidR="00A34074" w:rsidRDefault="00A34E28" w:rsidP="00A34074">
      <w:pPr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v-SE"/>
        </w:rPr>
        <w:t>Digitala informationsmöten</w:t>
      </w:r>
      <w:r w:rsidR="00A34074">
        <w:rPr>
          <w:rFonts w:ascii="Times New Roman" w:hAnsi="Times New Roman" w:cs="Times New Roman"/>
          <w:b/>
          <w:bCs/>
          <w:sz w:val="24"/>
          <w:szCs w:val="24"/>
          <w:lang w:eastAsia="sv-SE"/>
        </w:rPr>
        <w:br/>
      </w:r>
      <w:r w:rsidR="00E84DBD" w:rsidRPr="00A34074">
        <w:rPr>
          <w:rFonts w:ascii="Times New Roman" w:hAnsi="Times New Roman" w:cs="Times New Roman"/>
          <w:sz w:val="24"/>
          <w:szCs w:val="24"/>
        </w:rPr>
        <w:t>Pensionsmyndigheten</w:t>
      </w:r>
      <w:r w:rsidRPr="00A34074">
        <w:rPr>
          <w:rFonts w:ascii="Times New Roman" w:hAnsi="Times New Roman" w:cs="Times New Roman"/>
          <w:sz w:val="24"/>
          <w:szCs w:val="24"/>
        </w:rPr>
        <w:t xml:space="preserve"> erbjuder även digitala informationsmöten om bostadstillägg för dig som är pensionär, anhörig eller god man. Man behöver inte anmäla sig och det är gratis. Under mötet finns </w:t>
      </w:r>
      <w:r w:rsidR="0046790C" w:rsidRPr="00A34074">
        <w:rPr>
          <w:rFonts w:ascii="Times New Roman" w:hAnsi="Times New Roman" w:cs="Times New Roman"/>
          <w:sz w:val="24"/>
          <w:szCs w:val="24"/>
        </w:rPr>
        <w:t xml:space="preserve">det </w:t>
      </w:r>
      <w:r w:rsidRPr="00A34074">
        <w:rPr>
          <w:rFonts w:ascii="Times New Roman" w:hAnsi="Times New Roman" w:cs="Times New Roman"/>
          <w:sz w:val="24"/>
          <w:szCs w:val="24"/>
        </w:rPr>
        <w:t>möjlighet att ställa frågor via en chatt.</w:t>
      </w:r>
    </w:p>
    <w:p w14:paraId="7C8202A3" w14:textId="3A8E4865" w:rsidR="0045093B" w:rsidRDefault="00A34E28" w:rsidP="00A34074">
      <w:pPr>
        <w:textAlignment w:val="baseline"/>
      </w:pPr>
      <w:r>
        <w:t xml:space="preserve"> </w:t>
      </w:r>
      <w:hyperlink r:id="rId16" w:history="1">
        <w:r w:rsidR="0046790C" w:rsidRPr="0032358F">
          <w:rPr>
            <w:rStyle w:val="Hyperlnk"/>
          </w:rPr>
          <w:t>Digitalt möte om bostadstillägg</w:t>
        </w:r>
      </w:hyperlink>
      <w:r w:rsidR="0046790C">
        <w:t xml:space="preserve"> </w:t>
      </w:r>
    </w:p>
    <w:p w14:paraId="3E0A0CBB" w14:textId="77777777" w:rsidR="00EB7077" w:rsidRPr="009D0B0E" w:rsidRDefault="00EB7077" w:rsidP="00AF3B4C">
      <w:pPr>
        <w:pStyle w:val="Normalwebb"/>
      </w:pPr>
    </w:p>
    <w:sectPr w:rsidR="00EB7077" w:rsidRPr="009D0B0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3685E" w14:textId="77777777" w:rsidR="00AC44CC" w:rsidRDefault="00AC44CC" w:rsidP="00757980">
      <w:r>
        <w:separator/>
      </w:r>
    </w:p>
  </w:endnote>
  <w:endnote w:type="continuationSeparator" w:id="0">
    <w:p w14:paraId="40DFA574" w14:textId="77777777" w:rsidR="00AC44CC" w:rsidRDefault="00AC44CC" w:rsidP="0075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 Monde Livre Pt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572D8" w14:textId="77777777" w:rsidR="00757980" w:rsidRDefault="0075798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41AA0" w14:textId="77777777" w:rsidR="00757980" w:rsidRDefault="0075798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65FC5" w14:textId="77777777" w:rsidR="00757980" w:rsidRDefault="007579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7ED2B" w14:textId="77777777" w:rsidR="00AC44CC" w:rsidRDefault="00AC44CC" w:rsidP="00757980">
      <w:r>
        <w:separator/>
      </w:r>
    </w:p>
  </w:footnote>
  <w:footnote w:type="continuationSeparator" w:id="0">
    <w:p w14:paraId="2B180108" w14:textId="77777777" w:rsidR="00AC44CC" w:rsidRDefault="00AC44CC" w:rsidP="00757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8016F" w14:textId="77777777" w:rsidR="00757980" w:rsidRDefault="0075798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A98E6" w14:textId="77777777" w:rsidR="00757980" w:rsidRDefault="0075798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DD716" w14:textId="77777777" w:rsidR="00757980" w:rsidRDefault="0075798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B33B7"/>
    <w:multiLevelType w:val="hybridMultilevel"/>
    <w:tmpl w:val="45DA4D2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D3BC1"/>
    <w:multiLevelType w:val="multilevel"/>
    <w:tmpl w:val="2E5C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043AAE"/>
    <w:multiLevelType w:val="hybridMultilevel"/>
    <w:tmpl w:val="D3F637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616517">
    <w:abstractNumId w:val="2"/>
  </w:num>
  <w:num w:numId="2" w16cid:durableId="191648876">
    <w:abstractNumId w:val="1"/>
  </w:num>
  <w:num w:numId="3" w16cid:durableId="1673797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5FE"/>
    <w:rsid w:val="000134D3"/>
    <w:rsid w:val="00061FC6"/>
    <w:rsid w:val="00082E9C"/>
    <w:rsid w:val="000B096F"/>
    <w:rsid w:val="000B57E9"/>
    <w:rsid w:val="000D3C58"/>
    <w:rsid w:val="000E653B"/>
    <w:rsid w:val="00107559"/>
    <w:rsid w:val="00113516"/>
    <w:rsid w:val="00115693"/>
    <w:rsid w:val="0012217E"/>
    <w:rsid w:val="00130923"/>
    <w:rsid w:val="0013105F"/>
    <w:rsid w:val="00132882"/>
    <w:rsid w:val="00134BEF"/>
    <w:rsid w:val="001462FC"/>
    <w:rsid w:val="00150052"/>
    <w:rsid w:val="001A74BA"/>
    <w:rsid w:val="001B0E24"/>
    <w:rsid w:val="001D4905"/>
    <w:rsid w:val="001F63E9"/>
    <w:rsid w:val="00222E6D"/>
    <w:rsid w:val="0024512B"/>
    <w:rsid w:val="0027775E"/>
    <w:rsid w:val="00285A23"/>
    <w:rsid w:val="00287F5D"/>
    <w:rsid w:val="0029290D"/>
    <w:rsid w:val="002B75C9"/>
    <w:rsid w:val="002C7592"/>
    <w:rsid w:val="002D026B"/>
    <w:rsid w:val="002D6341"/>
    <w:rsid w:val="00301D41"/>
    <w:rsid w:val="003164AA"/>
    <w:rsid w:val="0032358F"/>
    <w:rsid w:val="00332191"/>
    <w:rsid w:val="00352F0E"/>
    <w:rsid w:val="00365037"/>
    <w:rsid w:val="00365590"/>
    <w:rsid w:val="003A26A9"/>
    <w:rsid w:val="003A4402"/>
    <w:rsid w:val="003D6943"/>
    <w:rsid w:val="003E08DC"/>
    <w:rsid w:val="003E6440"/>
    <w:rsid w:val="00415BFA"/>
    <w:rsid w:val="0045093B"/>
    <w:rsid w:val="004522E6"/>
    <w:rsid w:val="00466520"/>
    <w:rsid w:val="0046790C"/>
    <w:rsid w:val="00477B4D"/>
    <w:rsid w:val="004B0EB1"/>
    <w:rsid w:val="00501A2B"/>
    <w:rsid w:val="005048D8"/>
    <w:rsid w:val="00523607"/>
    <w:rsid w:val="00540863"/>
    <w:rsid w:val="005505FE"/>
    <w:rsid w:val="005A0BCD"/>
    <w:rsid w:val="005B141A"/>
    <w:rsid w:val="005C110E"/>
    <w:rsid w:val="005C7D3B"/>
    <w:rsid w:val="005D78E2"/>
    <w:rsid w:val="005E0C55"/>
    <w:rsid w:val="00611A86"/>
    <w:rsid w:val="00652265"/>
    <w:rsid w:val="006653A8"/>
    <w:rsid w:val="006770E6"/>
    <w:rsid w:val="00677E9B"/>
    <w:rsid w:val="006A5D0F"/>
    <w:rsid w:val="006B1A07"/>
    <w:rsid w:val="006C087C"/>
    <w:rsid w:val="006C1373"/>
    <w:rsid w:val="006C1ED4"/>
    <w:rsid w:val="006C38A9"/>
    <w:rsid w:val="007042D4"/>
    <w:rsid w:val="00704853"/>
    <w:rsid w:val="00711331"/>
    <w:rsid w:val="00725E86"/>
    <w:rsid w:val="00737423"/>
    <w:rsid w:val="007414B5"/>
    <w:rsid w:val="00757980"/>
    <w:rsid w:val="007B3AB8"/>
    <w:rsid w:val="007B4961"/>
    <w:rsid w:val="007C751E"/>
    <w:rsid w:val="007C7D2E"/>
    <w:rsid w:val="00802A16"/>
    <w:rsid w:val="00817E70"/>
    <w:rsid w:val="0082310E"/>
    <w:rsid w:val="00836D88"/>
    <w:rsid w:val="00860E05"/>
    <w:rsid w:val="00867F21"/>
    <w:rsid w:val="00874F0C"/>
    <w:rsid w:val="008828EC"/>
    <w:rsid w:val="008A29AC"/>
    <w:rsid w:val="00906B9A"/>
    <w:rsid w:val="009101BC"/>
    <w:rsid w:val="00912AC6"/>
    <w:rsid w:val="00923D59"/>
    <w:rsid w:val="009257C1"/>
    <w:rsid w:val="00931BD2"/>
    <w:rsid w:val="00931C70"/>
    <w:rsid w:val="00941C5E"/>
    <w:rsid w:val="00941D9E"/>
    <w:rsid w:val="00941DAC"/>
    <w:rsid w:val="0095122B"/>
    <w:rsid w:val="009738DA"/>
    <w:rsid w:val="00974E20"/>
    <w:rsid w:val="009815DC"/>
    <w:rsid w:val="009B05DD"/>
    <w:rsid w:val="009C5238"/>
    <w:rsid w:val="009D0B0E"/>
    <w:rsid w:val="009D0D94"/>
    <w:rsid w:val="009D224A"/>
    <w:rsid w:val="009E2D58"/>
    <w:rsid w:val="009F6C60"/>
    <w:rsid w:val="00A01F2F"/>
    <w:rsid w:val="00A27B59"/>
    <w:rsid w:val="00A34074"/>
    <w:rsid w:val="00A34E28"/>
    <w:rsid w:val="00A56611"/>
    <w:rsid w:val="00A61E2F"/>
    <w:rsid w:val="00A8354B"/>
    <w:rsid w:val="00AC318D"/>
    <w:rsid w:val="00AC44CC"/>
    <w:rsid w:val="00AD02B9"/>
    <w:rsid w:val="00AD41CE"/>
    <w:rsid w:val="00AE5519"/>
    <w:rsid w:val="00AF3B4C"/>
    <w:rsid w:val="00B16537"/>
    <w:rsid w:val="00B274E3"/>
    <w:rsid w:val="00B4147F"/>
    <w:rsid w:val="00B42182"/>
    <w:rsid w:val="00B52A63"/>
    <w:rsid w:val="00B61C8B"/>
    <w:rsid w:val="00B75DFD"/>
    <w:rsid w:val="00B83F99"/>
    <w:rsid w:val="00BA4C55"/>
    <w:rsid w:val="00BB4EBA"/>
    <w:rsid w:val="00BD03CF"/>
    <w:rsid w:val="00BD6D16"/>
    <w:rsid w:val="00BE575E"/>
    <w:rsid w:val="00C017E5"/>
    <w:rsid w:val="00C27B5D"/>
    <w:rsid w:val="00C27C0E"/>
    <w:rsid w:val="00C55D65"/>
    <w:rsid w:val="00C56216"/>
    <w:rsid w:val="00C666CC"/>
    <w:rsid w:val="00C66974"/>
    <w:rsid w:val="00C817D3"/>
    <w:rsid w:val="00C87855"/>
    <w:rsid w:val="00C90738"/>
    <w:rsid w:val="00C9185B"/>
    <w:rsid w:val="00C9431D"/>
    <w:rsid w:val="00CB05FC"/>
    <w:rsid w:val="00CC25EF"/>
    <w:rsid w:val="00CD667B"/>
    <w:rsid w:val="00CD688E"/>
    <w:rsid w:val="00D2125C"/>
    <w:rsid w:val="00D44FF1"/>
    <w:rsid w:val="00D463DB"/>
    <w:rsid w:val="00D610AE"/>
    <w:rsid w:val="00D62635"/>
    <w:rsid w:val="00DA038D"/>
    <w:rsid w:val="00DA24DB"/>
    <w:rsid w:val="00DA7CDF"/>
    <w:rsid w:val="00DC047A"/>
    <w:rsid w:val="00DC10D8"/>
    <w:rsid w:val="00DD4409"/>
    <w:rsid w:val="00DE18CD"/>
    <w:rsid w:val="00DF1FB3"/>
    <w:rsid w:val="00DF7979"/>
    <w:rsid w:val="00E078D5"/>
    <w:rsid w:val="00E44049"/>
    <w:rsid w:val="00E64AB4"/>
    <w:rsid w:val="00E84DBD"/>
    <w:rsid w:val="00E91957"/>
    <w:rsid w:val="00E93646"/>
    <w:rsid w:val="00EA52D1"/>
    <w:rsid w:val="00EB7077"/>
    <w:rsid w:val="00EC35A8"/>
    <w:rsid w:val="00F005B3"/>
    <w:rsid w:val="00F14772"/>
    <w:rsid w:val="00F15C2E"/>
    <w:rsid w:val="00F27A10"/>
    <w:rsid w:val="00F40B5E"/>
    <w:rsid w:val="00F54A6E"/>
    <w:rsid w:val="00F62525"/>
    <w:rsid w:val="00F72AF5"/>
    <w:rsid w:val="00F80137"/>
    <w:rsid w:val="00FA4F50"/>
    <w:rsid w:val="00FB4C18"/>
    <w:rsid w:val="00FB7282"/>
    <w:rsid w:val="1CA39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0D47"/>
  <w15:chartTrackingRefBased/>
  <w15:docId w15:val="{69D1E6B4-907A-4E2E-96D1-58060A18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B0E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9D0B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74E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A26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5505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5505FE"/>
    <w:rPr>
      <w:color w:val="0563C1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505F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505FE"/>
    <w:pPr>
      <w:spacing w:after="160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505FE"/>
    <w:rPr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505F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05FE"/>
    <w:rPr>
      <w:rFonts w:ascii="Segoe UI" w:hAnsi="Segoe UI" w:cs="Segoe UI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A61E2F"/>
    <w:rPr>
      <w:color w:val="954F72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9D0B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74E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A26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87F5D"/>
    <w:pPr>
      <w:spacing w:after="0"/>
    </w:pPr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87F5D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7579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57980"/>
  </w:style>
  <w:style w:type="paragraph" w:styleId="Sidfot">
    <w:name w:val="footer"/>
    <w:basedOn w:val="Normal"/>
    <w:link w:val="SidfotChar"/>
    <w:uiPriority w:val="99"/>
    <w:unhideWhenUsed/>
    <w:rsid w:val="007579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57980"/>
  </w:style>
  <w:style w:type="character" w:styleId="Olstomnmnande">
    <w:name w:val="Unresolved Mention"/>
    <w:basedOn w:val="Standardstycketeckensnitt"/>
    <w:uiPriority w:val="99"/>
    <w:semiHidden/>
    <w:unhideWhenUsed/>
    <w:rsid w:val="00931BD2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D610AE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D610AE"/>
    <w:pPr>
      <w:autoSpaceDE w:val="0"/>
      <w:autoSpaceDN w:val="0"/>
      <w:adjustRightInd w:val="0"/>
      <w:spacing w:after="0" w:line="240" w:lineRule="auto"/>
    </w:pPr>
    <w:rPr>
      <w:rFonts w:ascii="Le Monde Livre Ptf" w:hAnsi="Le Monde Livre Ptf" w:cs="Le Monde Livre Pt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6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ensionsmyndigheten.se/om-pensionsmyndigheten/blanketter-och-broschyrer/blankette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pensionsmyndigheten.se/ansokb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ensionsmyndigheten.se/for-pensionarer/ekonomiskt-stod/informationsmote-om-bostadstillag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ensionsmyndigheten.se/beraknabt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pensionsmyndigheten.se/for-pensionarer/ekonomiskt-stod/ansok-om-bostadstillagg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ensionsmyndigheten.se/om-pensionsmyndigheten/blanketter-och-broschyrer/sa-fyller-du-i-blanketten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status xmlns="465edb57-3a11-4ff8-9c43-7dc2da403828">GODKÄND</Dokumentstatus>
    <Säkerhetsklass xmlns="465edb57-3a11-4ff8-9c43-7dc2da403828">Intern</Säkerhetsklass>
    <Sekretessmarkering xmlns="465edb57-3a11-4ff8-9c43-7dc2da403828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bligatorisk innehållstyp" ma:contentTypeID="0x010100A36B27444BDA8A47BC223BD65D1CB29E007FD47A27C55AF84B9C33A59E0232C75D" ma:contentTypeVersion="18" ma:contentTypeDescription="Create a new document." ma:contentTypeScope="" ma:versionID="8b49f17b3d10271731c5b2d72697ab86">
  <xsd:schema xmlns:xsd="http://www.w3.org/2001/XMLSchema" xmlns:xs="http://www.w3.org/2001/XMLSchema" xmlns:p="http://schemas.microsoft.com/office/2006/metadata/properties" xmlns:ns2="465edb57-3a11-4ff8-9c43-7dc2da403828" targetNamespace="http://schemas.microsoft.com/office/2006/metadata/properties" ma:root="true" ma:fieldsID="01f77d6ffa5785c2d85b686dd7fc8ff8" ns2:_="">
    <xsd:import namespace="465edb57-3a11-4ff8-9c43-7dc2da403828"/>
    <xsd:element name="properties">
      <xsd:complexType>
        <xsd:sequence>
          <xsd:element name="documentManagement">
            <xsd:complexType>
              <xsd:all>
                <xsd:element ref="ns2:Dokumentstatus" minOccurs="0"/>
                <xsd:element ref="ns2:Säkerhetsklass" minOccurs="0"/>
                <xsd:element ref="ns2:Sekretessmarker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edb57-3a11-4ff8-9c43-7dc2da403828" elementFormDefault="qualified">
    <xsd:import namespace="http://schemas.microsoft.com/office/2006/documentManagement/types"/>
    <xsd:import namespace="http://schemas.microsoft.com/office/infopath/2007/PartnerControls"/>
    <xsd:element name="Dokumentstatus" ma:index="8" nillable="true" ma:displayName="Dokumentstatus" ma:default="UTKAST" ma:description="Ett dokument ska ha status utkast fram till att det godkänns av dokumentägaren." ma:format="Dropdown" ma:internalName="Dokumentstatus">
      <xsd:simpleType>
        <xsd:restriction base="dms:Choice">
          <xsd:enumeration value="UTKAST"/>
          <xsd:enumeration value="GODKÄND"/>
          <xsd:enumeration value="INAKTUELL"/>
          <xsd:enumeration value="ANNAT"/>
        </xsd:restriction>
      </xsd:simpleType>
    </xsd:element>
    <xsd:element name="Säkerhetsklass" ma:index="9" nillable="true" ma:displayName="Informationsklass" ma:default="Oklassificerad" ma:description="Anger vilken typ av information dokumentet innehåller och hur spridning får ske. Se PID109393 Informationsklassning – Anvisning.&#10;http://orangeriet/download/18.3ebb74d13a5948e7343154/1372924502831/PID109393_v1.0+Anvisning+informationsklassning.pdf" ma:format="Dropdown" ma:internalName="S_x00e4_kerhetsklass" ma:readOnly="false">
      <xsd:simpleType>
        <xsd:restriction base="dms:Choice">
          <xsd:enumeration value="Oklassificerad"/>
          <xsd:enumeration value="Publik"/>
          <xsd:enumeration value="Intern"/>
          <xsd:enumeration value="Känslig"/>
          <xsd:enumeration value="Mycket känslig"/>
        </xsd:restriction>
      </xsd:simpleType>
    </xsd:element>
    <xsd:element name="Sekretessmarkering" ma:index="10" nillable="true" ma:displayName="Sekretessmarkering" ma:description="Ange vilken typ av sekretess dokumentet omfattas av. om Ingen, lämna fältet blankt." ma:internalName="Sekretessmarkering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8 kap. 1 § (förundersökningssekretess)"/>
                    <xsd:enumeration value="18 kap. 3 § (Misstanke om brott)"/>
                    <xsd:enumeration value="18 kap. 8 §  eller 9 § (Informationssäkerhet)"/>
                    <xsd:enumeration value="21 kap. 3 § (Förföljda personer)"/>
                    <xsd:enumeration value="21 kap. 7 § (Risk för behandling i strid med GDPR)"/>
                    <xsd:enumeration value="24 kap. 8 § (Statistiksekretess)"/>
                    <xsd:enumeration value="28 kap. 1 § (Allmän socialförsäkringssekretess)"/>
                    <xsd:enumeration value="28 kap. 5 § (Socialförsäkringssekretess - fondval, efterlevandeskydd)"/>
                    <xsd:enumeration value="39 kap. 1 – 3 §§ (Sekretess i personaladministrativ verksamhet)"/>
                    <xsd:enumeration value="Annat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BA4EA1-8D7D-443D-B871-0A7DB6994792}">
  <ds:schemaRefs>
    <ds:schemaRef ds:uri="http://schemas.microsoft.com/office/2006/metadata/properties"/>
    <ds:schemaRef ds:uri="http://schemas.microsoft.com/office/infopath/2007/PartnerControls"/>
    <ds:schemaRef ds:uri="465edb57-3a11-4ff8-9c43-7dc2da403828"/>
  </ds:schemaRefs>
</ds:datastoreItem>
</file>

<file path=customXml/itemProps2.xml><?xml version="1.0" encoding="utf-8"?>
<ds:datastoreItem xmlns:ds="http://schemas.openxmlformats.org/officeDocument/2006/customXml" ds:itemID="{0F3C4D77-4F8E-4202-B1E4-D7C33A3D2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AE342-0F12-408A-A299-F0200BDB8C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45BC43-CC9B-4E97-85BC-064BB9F30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edb57-3a11-4ff8-9c43-7dc2da403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Pensionsmyndigheten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 Keinprecht</dc:creator>
  <cp:keywords/>
  <dc:description/>
  <cp:lastModifiedBy>Elisabeth Bohman</cp:lastModifiedBy>
  <cp:revision>4</cp:revision>
  <dcterms:created xsi:type="dcterms:W3CDTF">2025-01-15T15:11:00Z</dcterms:created>
  <dcterms:modified xsi:type="dcterms:W3CDTF">2025-01-16T10:57:00Z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äller för0">
    <vt:lpwstr>1;#Hela Pensionsmyndigheten|1eaa11e7-d736-4537-b624-27e16bb1c838</vt:lpwstr>
  </property>
  <property fmtid="{D5CDD505-2E9C-101B-9397-08002B2CF9AE}" pid="3" name="_dlc_DocIdItemGuid">
    <vt:lpwstr>6445fcea-c257-452b-b4cb-2234691abd47</vt:lpwstr>
  </property>
  <property fmtid="{D5CDD505-2E9C-101B-9397-08002B2CF9AE}" pid="4" name="ContentTypeId">
    <vt:lpwstr>0x010100A36B27444BDA8A47BC223BD65D1CB29E007FD47A27C55AF84B9C33A59E0232C75D</vt:lpwstr>
  </property>
  <property fmtid="{D5CDD505-2E9C-101B-9397-08002B2CF9AE}" pid="5" name="abc491f40c194aeca9d489bc3b2652f5">
    <vt:lpwstr>Hela Pensionsmyndigheten|1eaa11e7-d736-4537-b624-27e16bb1c838</vt:lpwstr>
  </property>
  <property fmtid="{D5CDD505-2E9C-101B-9397-08002B2CF9AE}" pid="6" name="TaxKeyword">
    <vt:lpwstr/>
  </property>
  <property fmtid="{D5CDD505-2E9C-101B-9397-08002B2CF9AE}" pid="7" name="hf95c8e4ce864401a0ed1e6e433dc46e">
    <vt:lpwstr/>
  </property>
  <property fmtid="{D5CDD505-2E9C-101B-9397-08002B2CF9AE}" pid="8" name="Beslutsfattare0">
    <vt:lpwstr/>
  </property>
  <property fmtid="{D5CDD505-2E9C-101B-9397-08002B2CF9AE}" pid="9" name="Processgrupp">
    <vt:lpwstr>14;#3.2 Handlägga bostadstillägg och äldreförsörjningsstöd|ef96ad8d-a7b4-4132-a20c-54c4cb508870;#15;#5.2.2 Produkt- och förmånsspecifik utveckling|1997f7fd-3cff-41fc-b73b-e3a515938d07</vt:lpwstr>
  </property>
</Properties>
</file>